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0BB" w:rsidRDefault="00BD70BB" w:rsidP="00BD70BB">
      <w:pPr>
        <w:pStyle w:val="NormalWeb"/>
        <w:jc w:val="both"/>
        <w:rPr>
          <w:color w:val="000000"/>
          <w:sz w:val="27"/>
          <w:szCs w:val="27"/>
        </w:rPr>
      </w:pPr>
      <w:r>
        <w:rPr>
          <w:color w:val="000000"/>
          <w:sz w:val="27"/>
          <w:szCs w:val="27"/>
        </w:rPr>
        <w:t>JOURNAL SAMPLE CAPTAIN COOK’S DIARY</w:t>
      </w:r>
    </w:p>
    <w:p w:rsidR="00BD70BB" w:rsidRDefault="00BD70BB" w:rsidP="00BD70BB">
      <w:pPr>
        <w:pStyle w:val="NormalWeb"/>
        <w:jc w:val="both"/>
        <w:rPr>
          <w:color w:val="000000"/>
          <w:sz w:val="27"/>
          <w:szCs w:val="27"/>
        </w:rPr>
      </w:pPr>
      <w:proofErr w:type="gramStart"/>
      <w:r>
        <w:rPr>
          <w:color w:val="000000"/>
          <w:sz w:val="27"/>
          <w:szCs w:val="27"/>
        </w:rPr>
        <w:t>Sunday, 6th.</w:t>
      </w:r>
      <w:proofErr w:type="gramEnd"/>
      <w:r>
        <w:rPr>
          <w:color w:val="000000"/>
          <w:sz w:val="27"/>
          <w:szCs w:val="27"/>
        </w:rPr>
        <w:t xml:space="preserve"> At 3 o'clock in the P.M. </w:t>
      </w:r>
      <w:proofErr w:type="spellStart"/>
      <w:r>
        <w:rPr>
          <w:color w:val="000000"/>
          <w:sz w:val="27"/>
          <w:szCs w:val="27"/>
        </w:rPr>
        <w:t>anchor'd</w:t>
      </w:r>
      <w:proofErr w:type="spellEnd"/>
      <w:r>
        <w:rPr>
          <w:color w:val="000000"/>
          <w:sz w:val="27"/>
          <w:szCs w:val="27"/>
        </w:rPr>
        <w:t xml:space="preserve"> under the South-East side of Princes Island in 18 fathoms water, in order to </w:t>
      </w:r>
      <w:proofErr w:type="spellStart"/>
      <w:r>
        <w:rPr>
          <w:color w:val="000000"/>
          <w:sz w:val="27"/>
          <w:szCs w:val="27"/>
        </w:rPr>
        <w:t>recruite</w:t>
      </w:r>
      <w:proofErr w:type="spellEnd"/>
      <w:r>
        <w:rPr>
          <w:color w:val="000000"/>
          <w:sz w:val="27"/>
          <w:szCs w:val="27"/>
        </w:rPr>
        <w:t xml:space="preserve"> our wood and water, and to procure refreshments for the people, which are now in a much worse state of health than when we left Batavia. After coming to an anchor I went on shore to look at the watering place, and to speak with the Natives, some of whom were upon the Beach. I found the watering place convenient, and the water to all appearance good, Provided proper care is taken in the filling of it. The Natives seemed inclined to supply us with Turtle, Fowls, etc.; Articles that I intended laying in as great a stock as possible for the benefit of the Sick, and to suffer </w:t>
      </w:r>
      <w:proofErr w:type="spellStart"/>
      <w:r>
        <w:rPr>
          <w:color w:val="000000"/>
          <w:sz w:val="27"/>
          <w:szCs w:val="27"/>
        </w:rPr>
        <w:t>every one</w:t>
      </w:r>
      <w:proofErr w:type="spellEnd"/>
      <w:r>
        <w:rPr>
          <w:color w:val="000000"/>
          <w:sz w:val="27"/>
          <w:szCs w:val="27"/>
        </w:rPr>
        <w:t xml:space="preserve"> to purchase what they pleased for themselves, as I found these people as easy to </w:t>
      </w:r>
      <w:proofErr w:type="spellStart"/>
      <w:r>
        <w:rPr>
          <w:color w:val="000000"/>
          <w:sz w:val="27"/>
          <w:szCs w:val="27"/>
        </w:rPr>
        <w:t>traffick</w:t>
      </w:r>
      <w:proofErr w:type="spellEnd"/>
      <w:r>
        <w:rPr>
          <w:color w:val="000000"/>
          <w:sz w:val="27"/>
          <w:szCs w:val="27"/>
        </w:rPr>
        <w:t xml:space="preserve"> with as Europeans. In the morning sent the Gunner ashore with some hands to fill water, while others were </w:t>
      </w:r>
      <w:proofErr w:type="spellStart"/>
      <w:r>
        <w:rPr>
          <w:color w:val="000000"/>
          <w:sz w:val="27"/>
          <w:szCs w:val="27"/>
        </w:rPr>
        <w:t>empboy'd</w:t>
      </w:r>
      <w:proofErr w:type="spellEnd"/>
      <w:r>
        <w:rPr>
          <w:color w:val="000000"/>
          <w:sz w:val="27"/>
          <w:szCs w:val="27"/>
        </w:rPr>
        <w:t xml:space="preserve"> putting the whole to rights, sending on shore Empty Casks, etc. </w:t>
      </w:r>
      <w:proofErr w:type="gramStart"/>
      <w:r>
        <w:rPr>
          <w:color w:val="000000"/>
          <w:sz w:val="27"/>
          <w:szCs w:val="27"/>
        </w:rPr>
        <w:t>Served Turtle to the Ship's Company.</w:t>
      </w:r>
      <w:proofErr w:type="gramEnd"/>
      <w:r>
        <w:rPr>
          <w:color w:val="000000"/>
          <w:sz w:val="27"/>
          <w:szCs w:val="27"/>
        </w:rPr>
        <w:t xml:space="preserve"> Yesterday was the only Salt meat day they have had since our arrival at Java, which is now near 4 months.</w:t>
      </w:r>
    </w:p>
    <w:p w:rsidR="00BD70BB" w:rsidRDefault="00BD70BB" w:rsidP="00BD70BB">
      <w:pPr>
        <w:pStyle w:val="NormalWeb"/>
        <w:jc w:val="both"/>
        <w:rPr>
          <w:color w:val="000000"/>
          <w:sz w:val="27"/>
          <w:szCs w:val="27"/>
        </w:rPr>
      </w:pPr>
      <w:proofErr w:type="gramStart"/>
      <w:r>
        <w:rPr>
          <w:color w:val="000000"/>
          <w:sz w:val="27"/>
          <w:szCs w:val="27"/>
        </w:rPr>
        <w:t>Monday, 7th.</w:t>
      </w:r>
      <w:proofErr w:type="gramEnd"/>
      <w:r>
        <w:rPr>
          <w:color w:val="000000"/>
          <w:sz w:val="27"/>
          <w:szCs w:val="27"/>
        </w:rPr>
        <w:t xml:space="preserve"> From this day till Monday 14th we were </w:t>
      </w:r>
      <w:proofErr w:type="spellStart"/>
      <w:r>
        <w:rPr>
          <w:color w:val="000000"/>
          <w:sz w:val="27"/>
          <w:szCs w:val="27"/>
        </w:rPr>
        <w:t>employ'd</w:t>
      </w:r>
      <w:proofErr w:type="spellEnd"/>
      <w:r>
        <w:rPr>
          <w:color w:val="000000"/>
          <w:sz w:val="27"/>
          <w:szCs w:val="27"/>
        </w:rPr>
        <w:t xml:space="preserve"> wooding and watering, being frequently interrupted by heavy rains. Having now </w:t>
      </w:r>
      <w:proofErr w:type="spellStart"/>
      <w:r>
        <w:rPr>
          <w:color w:val="000000"/>
          <w:sz w:val="27"/>
          <w:szCs w:val="27"/>
        </w:rPr>
        <w:t>compleated</w:t>
      </w:r>
      <w:proofErr w:type="spellEnd"/>
      <w:r>
        <w:rPr>
          <w:color w:val="000000"/>
          <w:sz w:val="27"/>
          <w:szCs w:val="27"/>
        </w:rPr>
        <w:t xml:space="preserve"> both we hoisted in the Long boat, and made ready to put to Sea, having on board a pretty good stock of refreshments, which we purchased of the natives, such as Turtle, Fowls, Fish, two species of Deer, one about as big as a small sheep, the other no bigger than a Rabbit; both sorts eat very well, but are only for present use, as they seldom lived above 24 hours in our possession. We likewise got fruit of several sorts, such as Cocoa </w:t>
      </w:r>
      <w:proofErr w:type="spellStart"/>
      <w:r>
        <w:rPr>
          <w:color w:val="000000"/>
          <w:sz w:val="27"/>
          <w:szCs w:val="27"/>
        </w:rPr>
        <w:t>Nutts</w:t>
      </w:r>
      <w:proofErr w:type="spellEnd"/>
      <w:r>
        <w:rPr>
          <w:color w:val="000000"/>
          <w:sz w:val="27"/>
          <w:szCs w:val="27"/>
        </w:rPr>
        <w:t xml:space="preserve">, plantains, Limes, etc. The Trade on our part was carried on chiefly with money (Spanish Dollars); the natives set but little value upon </w:t>
      </w:r>
      <w:proofErr w:type="spellStart"/>
      <w:r>
        <w:rPr>
          <w:color w:val="000000"/>
          <w:sz w:val="27"/>
          <w:szCs w:val="27"/>
        </w:rPr>
        <w:t>any thing</w:t>
      </w:r>
      <w:proofErr w:type="spellEnd"/>
      <w:r>
        <w:rPr>
          <w:color w:val="000000"/>
          <w:sz w:val="27"/>
          <w:szCs w:val="27"/>
        </w:rPr>
        <w:t xml:space="preserve"> else. Such of our people as had not this Article traded with Old Shirts, etc., at a great disadvantage.</w:t>
      </w:r>
    </w:p>
    <w:p w:rsidR="00BD70BB" w:rsidRDefault="00BD70BB" w:rsidP="00BD70BB">
      <w:pPr>
        <w:pStyle w:val="NormalWeb"/>
        <w:jc w:val="both"/>
        <w:rPr>
          <w:color w:val="000000"/>
          <w:sz w:val="27"/>
          <w:szCs w:val="27"/>
          <w:shd w:val="clear" w:color="auto" w:fill="FFFFE0"/>
        </w:rPr>
      </w:pPr>
      <w:proofErr w:type="gramStart"/>
      <w:r>
        <w:rPr>
          <w:color w:val="000000"/>
          <w:sz w:val="27"/>
          <w:szCs w:val="27"/>
          <w:shd w:val="clear" w:color="auto" w:fill="FFFFE0"/>
        </w:rPr>
        <w:t>Tuesday, 15th.</w:t>
      </w:r>
      <w:proofErr w:type="gramEnd"/>
      <w:r>
        <w:rPr>
          <w:color w:val="000000"/>
          <w:sz w:val="27"/>
          <w:szCs w:val="27"/>
          <w:shd w:val="clear" w:color="auto" w:fill="FFFFE0"/>
        </w:rPr>
        <w:t xml:space="preserve"> Had variable light airs of wind, with which we could not get under sail until the morning, when we weighed with a light breeze at North-East, which was soon succeeded by </w:t>
      </w:r>
      <w:proofErr w:type="gramStart"/>
      <w:r>
        <w:rPr>
          <w:color w:val="000000"/>
          <w:sz w:val="27"/>
          <w:szCs w:val="27"/>
          <w:shd w:val="clear" w:color="auto" w:fill="FFFFE0"/>
        </w:rPr>
        <w:t>a calm</w:t>
      </w:r>
      <w:proofErr w:type="gramEnd"/>
      <w:r>
        <w:rPr>
          <w:color w:val="000000"/>
          <w:sz w:val="27"/>
          <w:szCs w:val="27"/>
          <w:shd w:val="clear" w:color="auto" w:fill="FFFFE0"/>
        </w:rPr>
        <w:t>.</w:t>
      </w:r>
    </w:p>
    <w:p w:rsidR="00BD70BB" w:rsidRDefault="00BD70BB" w:rsidP="00BD70BB">
      <w:pPr>
        <w:pStyle w:val="NormalWeb"/>
        <w:jc w:val="both"/>
        <w:rPr>
          <w:color w:val="000000"/>
          <w:sz w:val="27"/>
          <w:szCs w:val="27"/>
          <w:shd w:val="clear" w:color="auto" w:fill="FFFFE0"/>
        </w:rPr>
      </w:pPr>
    </w:p>
    <w:p w:rsidR="00BD70BB" w:rsidRDefault="00BD70BB" w:rsidP="00BD70BB">
      <w:pPr>
        <w:pStyle w:val="NormalWeb"/>
        <w:jc w:val="both"/>
        <w:rPr>
          <w:color w:val="000000"/>
          <w:sz w:val="27"/>
          <w:szCs w:val="27"/>
          <w:shd w:val="clear" w:color="auto" w:fill="FFFFE0"/>
        </w:rPr>
      </w:pPr>
    </w:p>
    <w:p w:rsidR="00BD70BB" w:rsidRDefault="00BD70BB" w:rsidP="00BD70BB">
      <w:pPr>
        <w:pStyle w:val="NormalWeb"/>
        <w:jc w:val="both"/>
        <w:rPr>
          <w:color w:val="000000"/>
          <w:sz w:val="27"/>
          <w:szCs w:val="27"/>
          <w:shd w:val="clear" w:color="auto" w:fill="FFFFE0"/>
        </w:rPr>
      </w:pPr>
    </w:p>
    <w:p w:rsidR="00BD70BB" w:rsidRDefault="00BD70BB" w:rsidP="00BD70BB">
      <w:pPr>
        <w:pStyle w:val="NormalWeb"/>
        <w:jc w:val="both"/>
        <w:rPr>
          <w:color w:val="000000"/>
          <w:sz w:val="27"/>
          <w:szCs w:val="27"/>
          <w:shd w:val="clear" w:color="auto" w:fill="FFFFE0"/>
        </w:rPr>
      </w:pPr>
    </w:p>
    <w:p w:rsidR="00BD70BB" w:rsidRDefault="00BD70BB" w:rsidP="00BD70BB">
      <w:pPr>
        <w:pStyle w:val="NormalWeb"/>
        <w:jc w:val="both"/>
        <w:rPr>
          <w:color w:val="000000"/>
          <w:sz w:val="27"/>
          <w:szCs w:val="27"/>
          <w:shd w:val="clear" w:color="auto" w:fill="FFFFE0"/>
        </w:rPr>
      </w:pPr>
    </w:p>
    <w:p w:rsidR="00BD70BB" w:rsidRDefault="00BD70BB" w:rsidP="00BD70BB">
      <w:pPr>
        <w:pStyle w:val="NormalWeb"/>
        <w:jc w:val="both"/>
        <w:rPr>
          <w:color w:val="000000"/>
          <w:sz w:val="27"/>
          <w:szCs w:val="27"/>
        </w:rPr>
      </w:pPr>
      <w:r>
        <w:rPr>
          <w:color w:val="000000"/>
          <w:sz w:val="27"/>
          <w:szCs w:val="27"/>
          <w:shd w:val="clear" w:color="auto" w:fill="FFFFE0"/>
        </w:rPr>
        <w:lastRenderedPageBreak/>
        <w:t>JOURNAL SAMPLE DIARY OF SLAVE TRADER</w:t>
      </w:r>
    </w:p>
    <w:p w:rsidR="00BD70BB" w:rsidRPr="00BD70BB" w:rsidRDefault="00BD70BB" w:rsidP="00BD70BB">
      <w:pPr>
        <w:rPr>
          <w:sz w:val="28"/>
          <w:szCs w:val="28"/>
        </w:rPr>
      </w:pPr>
      <w:r w:rsidRPr="00BD70BB">
        <w:rPr>
          <w:sz w:val="28"/>
          <w:szCs w:val="28"/>
        </w:rPr>
        <w:t>So we got our release, me and my black companion, and after about twenty days I got safe to my vessel again. We soon sailed, after I got back, for Barbados where we arrived in about 25 days. We sold our Negroes to some Gentlemen to carry them over to the Dutch Main. We then, after repairing the vessel, sailed for Bristol, when we arrived in the month of October 1770.</w:t>
      </w:r>
    </w:p>
    <w:p w:rsidR="00BD70BB" w:rsidRPr="00BD70BB" w:rsidRDefault="00BD70BB" w:rsidP="00BD70BB">
      <w:pPr>
        <w:rPr>
          <w:sz w:val="28"/>
          <w:szCs w:val="28"/>
        </w:rPr>
      </w:pPr>
      <w:r w:rsidRPr="00BD70BB">
        <w:rPr>
          <w:sz w:val="28"/>
          <w:szCs w:val="28"/>
        </w:rPr>
        <w:t xml:space="preserve">We stayed at home about four months and then fitted out again for Gambia and with the same </w:t>
      </w:r>
      <w:proofErr w:type="spellStart"/>
      <w:r w:rsidRPr="00BD70BB">
        <w:rPr>
          <w:sz w:val="28"/>
          <w:szCs w:val="28"/>
        </w:rPr>
        <w:t>comander</w:t>
      </w:r>
      <w:proofErr w:type="spellEnd"/>
      <w:r w:rsidRPr="00BD70BB">
        <w:rPr>
          <w:sz w:val="28"/>
          <w:szCs w:val="28"/>
        </w:rPr>
        <w:t xml:space="preserve"> sailed to Africa and thence to Charlestown. In the month of September from the 19th until the 23rd we </w:t>
      </w:r>
      <w:proofErr w:type="gramStart"/>
      <w:r w:rsidRPr="00BD70BB">
        <w:rPr>
          <w:sz w:val="28"/>
          <w:szCs w:val="28"/>
        </w:rPr>
        <w:t>was</w:t>
      </w:r>
      <w:proofErr w:type="gramEnd"/>
      <w:r w:rsidRPr="00BD70BB">
        <w:rPr>
          <w:sz w:val="28"/>
          <w:szCs w:val="28"/>
        </w:rPr>
        <w:t xml:space="preserve"> in a continual gale.</w:t>
      </w:r>
    </w:p>
    <w:p w:rsidR="00BD70BB" w:rsidRPr="00BD70BB" w:rsidRDefault="00BD70BB" w:rsidP="00BD70BB">
      <w:pPr>
        <w:rPr>
          <w:sz w:val="28"/>
          <w:szCs w:val="28"/>
        </w:rPr>
      </w:pPr>
      <w:r w:rsidRPr="00BD70BB">
        <w:rPr>
          <w:sz w:val="28"/>
          <w:szCs w:val="28"/>
        </w:rPr>
        <w:t xml:space="preserve">We </w:t>
      </w:r>
      <w:proofErr w:type="gramStart"/>
      <w:r w:rsidRPr="00BD70BB">
        <w:rPr>
          <w:sz w:val="28"/>
          <w:szCs w:val="28"/>
        </w:rPr>
        <w:t>was</w:t>
      </w:r>
      <w:proofErr w:type="gramEnd"/>
      <w:r w:rsidRPr="00BD70BB">
        <w:rPr>
          <w:sz w:val="28"/>
          <w:szCs w:val="28"/>
        </w:rPr>
        <w:t xml:space="preserve"> obliged to batten down our gratings fore and aft for the whole time of the gale. It cut our boat to pieces on the deck, and </w:t>
      </w:r>
      <w:proofErr w:type="gramStart"/>
      <w:r w:rsidRPr="00BD70BB">
        <w:rPr>
          <w:sz w:val="28"/>
          <w:szCs w:val="28"/>
        </w:rPr>
        <w:t>heave</w:t>
      </w:r>
      <w:proofErr w:type="gramEnd"/>
      <w:r w:rsidRPr="00BD70BB">
        <w:rPr>
          <w:sz w:val="28"/>
          <w:szCs w:val="28"/>
        </w:rPr>
        <w:t xml:space="preserve"> her overboard. At this time we could not give any subsistence to the slaves, so that during the gale we lost 20 or so of the slaves that was situated below, and the remainder much impaired, so that we came to a very bad market.’</w:t>
      </w:r>
    </w:p>
    <w:p w:rsidR="00583296" w:rsidRDefault="00583296"/>
    <w:p w:rsidR="00BD70BB" w:rsidRDefault="00BD70BB"/>
    <w:p w:rsidR="00BD70BB" w:rsidRDefault="00BD70BB"/>
    <w:p w:rsidR="00BD70BB" w:rsidRDefault="00BD70BB"/>
    <w:p w:rsidR="00BD70BB" w:rsidRDefault="00BD70BB"/>
    <w:p w:rsidR="00BD70BB" w:rsidRDefault="00BD70BB"/>
    <w:p w:rsidR="00BD70BB" w:rsidRDefault="00BD70BB"/>
    <w:p w:rsidR="00BD70BB" w:rsidRDefault="00BD70BB"/>
    <w:p w:rsidR="00BD70BB" w:rsidRDefault="00BD70BB"/>
    <w:p w:rsidR="00BD70BB" w:rsidRDefault="00BD70BB"/>
    <w:p w:rsidR="00BD70BB" w:rsidRDefault="00BD70BB"/>
    <w:p w:rsidR="00BD70BB" w:rsidRDefault="00BD70BB"/>
    <w:p w:rsidR="00BD70BB" w:rsidRDefault="00BD70BB"/>
    <w:p w:rsidR="00BD70BB" w:rsidRPr="0000077A" w:rsidRDefault="00BD70BB" w:rsidP="00BD70BB">
      <w:pPr>
        <w:jc w:val="center"/>
        <w:rPr>
          <w:sz w:val="36"/>
          <w:szCs w:val="36"/>
        </w:rPr>
      </w:pPr>
      <w:r w:rsidRPr="0000077A">
        <w:rPr>
          <w:sz w:val="36"/>
          <w:szCs w:val="36"/>
        </w:rPr>
        <w:lastRenderedPageBreak/>
        <w:t>SAILORS JOURNAL ASSIGNMENT</w:t>
      </w:r>
    </w:p>
    <w:p w:rsidR="00BD70BB" w:rsidRPr="0000077A" w:rsidRDefault="00BD70BB" w:rsidP="00BD70BB">
      <w:pPr>
        <w:rPr>
          <w:sz w:val="24"/>
          <w:szCs w:val="24"/>
        </w:rPr>
      </w:pPr>
      <w:r w:rsidRPr="0000077A">
        <w:rPr>
          <w:sz w:val="36"/>
          <w:szCs w:val="36"/>
        </w:rPr>
        <w:t>Goal:</w:t>
      </w:r>
      <w:r w:rsidRPr="0000077A">
        <w:rPr>
          <w:sz w:val="24"/>
          <w:szCs w:val="24"/>
        </w:rPr>
        <w:t xml:space="preserve">   Write a </w:t>
      </w:r>
      <w:r w:rsidR="0000077A">
        <w:rPr>
          <w:sz w:val="24"/>
          <w:szCs w:val="24"/>
        </w:rPr>
        <w:t xml:space="preserve">trade </w:t>
      </w:r>
      <w:r w:rsidRPr="0000077A">
        <w:rPr>
          <w:sz w:val="24"/>
          <w:szCs w:val="24"/>
        </w:rPr>
        <w:t>journal from a sailor’s perspective.</w:t>
      </w:r>
    </w:p>
    <w:p w:rsidR="00556894" w:rsidRPr="0000077A" w:rsidRDefault="00BD70BB" w:rsidP="00BD70BB">
      <w:pPr>
        <w:rPr>
          <w:sz w:val="36"/>
          <w:szCs w:val="36"/>
        </w:rPr>
      </w:pPr>
      <w:r w:rsidRPr="0000077A">
        <w:rPr>
          <w:sz w:val="36"/>
          <w:szCs w:val="36"/>
        </w:rPr>
        <w:t xml:space="preserve">Elements </w:t>
      </w:r>
      <w:r w:rsidR="00556894" w:rsidRPr="0000077A">
        <w:rPr>
          <w:sz w:val="36"/>
          <w:szCs w:val="36"/>
        </w:rPr>
        <w:t xml:space="preserve">That Must Be </w:t>
      </w:r>
      <w:r w:rsidRPr="0000077A">
        <w:rPr>
          <w:sz w:val="36"/>
          <w:szCs w:val="36"/>
        </w:rPr>
        <w:t xml:space="preserve">Included:   </w:t>
      </w:r>
    </w:p>
    <w:p w:rsidR="00BD70BB" w:rsidRPr="0000077A" w:rsidRDefault="00BD70BB" w:rsidP="00556894">
      <w:pPr>
        <w:pStyle w:val="ListParagraph"/>
        <w:numPr>
          <w:ilvl w:val="0"/>
          <w:numId w:val="1"/>
        </w:numPr>
        <w:rPr>
          <w:sz w:val="24"/>
          <w:szCs w:val="24"/>
        </w:rPr>
      </w:pPr>
      <w:r w:rsidRPr="0000077A">
        <w:rPr>
          <w:sz w:val="24"/>
          <w:szCs w:val="24"/>
        </w:rPr>
        <w:t xml:space="preserve">Must include trade with the </w:t>
      </w:r>
      <w:r w:rsidR="00556894" w:rsidRPr="0000077A">
        <w:rPr>
          <w:sz w:val="24"/>
          <w:szCs w:val="24"/>
        </w:rPr>
        <w:t>indigenous</w:t>
      </w:r>
      <w:r w:rsidRPr="0000077A">
        <w:rPr>
          <w:sz w:val="24"/>
          <w:szCs w:val="24"/>
        </w:rPr>
        <w:t xml:space="preserve"> population.</w:t>
      </w:r>
    </w:p>
    <w:p w:rsidR="00556894" w:rsidRPr="0000077A" w:rsidRDefault="00556894" w:rsidP="00556894">
      <w:pPr>
        <w:pStyle w:val="ListParagraph"/>
        <w:numPr>
          <w:ilvl w:val="0"/>
          <w:numId w:val="1"/>
        </w:numPr>
        <w:rPr>
          <w:sz w:val="24"/>
          <w:szCs w:val="24"/>
        </w:rPr>
      </w:pPr>
      <w:r w:rsidRPr="0000077A">
        <w:rPr>
          <w:sz w:val="24"/>
          <w:szCs w:val="24"/>
        </w:rPr>
        <w:t>Must include geographic location</w:t>
      </w:r>
    </w:p>
    <w:p w:rsidR="00556894" w:rsidRPr="0000077A" w:rsidRDefault="00556894" w:rsidP="00556894">
      <w:pPr>
        <w:pStyle w:val="ListParagraph"/>
        <w:numPr>
          <w:ilvl w:val="0"/>
          <w:numId w:val="1"/>
        </w:numPr>
        <w:rPr>
          <w:sz w:val="24"/>
          <w:szCs w:val="24"/>
        </w:rPr>
      </w:pPr>
      <w:r w:rsidRPr="0000077A">
        <w:rPr>
          <w:sz w:val="24"/>
          <w:szCs w:val="24"/>
        </w:rPr>
        <w:t>Must include the profitability of these trades</w:t>
      </w:r>
    </w:p>
    <w:p w:rsidR="00556894" w:rsidRPr="0000077A" w:rsidRDefault="00556894" w:rsidP="00556894">
      <w:pPr>
        <w:rPr>
          <w:sz w:val="36"/>
          <w:szCs w:val="36"/>
        </w:rPr>
      </w:pPr>
      <w:r w:rsidRPr="0000077A">
        <w:rPr>
          <w:sz w:val="36"/>
          <w:szCs w:val="36"/>
        </w:rPr>
        <w:t>Helpful Advice (to get you started):</w:t>
      </w:r>
    </w:p>
    <w:p w:rsidR="00556894" w:rsidRPr="0000077A" w:rsidRDefault="00556894" w:rsidP="00556894">
      <w:pPr>
        <w:pStyle w:val="ListParagraph"/>
        <w:numPr>
          <w:ilvl w:val="0"/>
          <w:numId w:val="2"/>
        </w:numPr>
        <w:rPr>
          <w:sz w:val="24"/>
          <w:szCs w:val="24"/>
        </w:rPr>
      </w:pPr>
      <w:r w:rsidRPr="0000077A">
        <w:rPr>
          <w:sz w:val="24"/>
          <w:szCs w:val="24"/>
        </w:rPr>
        <w:t>Sailors write a lot about wind and how many leagues they traveled</w:t>
      </w:r>
      <w:r w:rsidR="0000077A" w:rsidRPr="0000077A">
        <w:rPr>
          <w:sz w:val="24"/>
          <w:szCs w:val="24"/>
        </w:rPr>
        <w:t>.</w:t>
      </w:r>
    </w:p>
    <w:p w:rsidR="00556894" w:rsidRPr="0000077A" w:rsidRDefault="00556894" w:rsidP="00556894">
      <w:pPr>
        <w:pStyle w:val="ListParagraph"/>
        <w:numPr>
          <w:ilvl w:val="0"/>
          <w:numId w:val="2"/>
        </w:numPr>
        <w:rPr>
          <w:sz w:val="24"/>
          <w:szCs w:val="24"/>
        </w:rPr>
      </w:pPr>
      <w:r w:rsidRPr="0000077A">
        <w:rPr>
          <w:sz w:val="24"/>
          <w:szCs w:val="24"/>
        </w:rPr>
        <w:t>Sailors write about storms</w:t>
      </w:r>
      <w:r w:rsidR="0000077A" w:rsidRPr="0000077A">
        <w:rPr>
          <w:sz w:val="24"/>
          <w:szCs w:val="24"/>
        </w:rPr>
        <w:t>.</w:t>
      </w:r>
    </w:p>
    <w:p w:rsidR="00556894" w:rsidRPr="0000077A" w:rsidRDefault="00556894" w:rsidP="00556894">
      <w:pPr>
        <w:pStyle w:val="ListParagraph"/>
        <w:numPr>
          <w:ilvl w:val="0"/>
          <w:numId w:val="2"/>
        </w:numPr>
        <w:rPr>
          <w:sz w:val="24"/>
          <w:szCs w:val="24"/>
        </w:rPr>
      </w:pPr>
      <w:r w:rsidRPr="0000077A">
        <w:rPr>
          <w:sz w:val="24"/>
          <w:szCs w:val="24"/>
        </w:rPr>
        <w:t>Sailors write about illness</w:t>
      </w:r>
      <w:r w:rsidR="0000077A" w:rsidRPr="0000077A">
        <w:rPr>
          <w:sz w:val="24"/>
          <w:szCs w:val="24"/>
        </w:rPr>
        <w:t>.</w:t>
      </w:r>
      <w:r w:rsidRPr="0000077A">
        <w:rPr>
          <w:sz w:val="24"/>
          <w:szCs w:val="24"/>
        </w:rPr>
        <w:t xml:space="preserve"> </w:t>
      </w:r>
    </w:p>
    <w:p w:rsidR="00556894" w:rsidRPr="0000077A" w:rsidRDefault="00556894" w:rsidP="00556894">
      <w:pPr>
        <w:pStyle w:val="ListParagraph"/>
        <w:numPr>
          <w:ilvl w:val="0"/>
          <w:numId w:val="2"/>
        </w:numPr>
        <w:rPr>
          <w:sz w:val="24"/>
          <w:szCs w:val="24"/>
        </w:rPr>
      </w:pPr>
      <w:r w:rsidRPr="0000077A">
        <w:rPr>
          <w:sz w:val="24"/>
          <w:szCs w:val="24"/>
        </w:rPr>
        <w:t>Sailors write about times they go into port or trade.</w:t>
      </w:r>
    </w:p>
    <w:p w:rsidR="0000077A" w:rsidRPr="0000077A" w:rsidRDefault="0000077A" w:rsidP="00556894">
      <w:pPr>
        <w:pStyle w:val="ListParagraph"/>
        <w:numPr>
          <w:ilvl w:val="0"/>
          <w:numId w:val="2"/>
        </w:numPr>
        <w:rPr>
          <w:sz w:val="24"/>
          <w:szCs w:val="24"/>
        </w:rPr>
      </w:pPr>
      <w:r w:rsidRPr="0000077A">
        <w:rPr>
          <w:sz w:val="24"/>
          <w:szCs w:val="24"/>
        </w:rPr>
        <w:t>Sailors write about who they trade with.</w:t>
      </w:r>
    </w:p>
    <w:p w:rsidR="00556894" w:rsidRPr="0000077A" w:rsidRDefault="00556894" w:rsidP="00556894">
      <w:pPr>
        <w:pStyle w:val="ListParagraph"/>
        <w:numPr>
          <w:ilvl w:val="0"/>
          <w:numId w:val="2"/>
        </w:numPr>
        <w:rPr>
          <w:sz w:val="24"/>
          <w:szCs w:val="24"/>
        </w:rPr>
      </w:pPr>
      <w:r w:rsidRPr="0000077A">
        <w:rPr>
          <w:sz w:val="24"/>
          <w:szCs w:val="24"/>
        </w:rPr>
        <w:t>Sailors write about weather and conditions of their ships</w:t>
      </w:r>
      <w:r w:rsidR="0000077A" w:rsidRPr="0000077A">
        <w:rPr>
          <w:sz w:val="24"/>
          <w:szCs w:val="24"/>
        </w:rPr>
        <w:t>.</w:t>
      </w:r>
    </w:p>
    <w:p w:rsidR="00556894" w:rsidRPr="0000077A" w:rsidRDefault="00556894" w:rsidP="00556894">
      <w:pPr>
        <w:pStyle w:val="ListParagraph"/>
        <w:numPr>
          <w:ilvl w:val="0"/>
          <w:numId w:val="2"/>
        </w:numPr>
        <w:rPr>
          <w:sz w:val="24"/>
          <w:szCs w:val="24"/>
        </w:rPr>
      </w:pPr>
      <w:r w:rsidRPr="0000077A">
        <w:rPr>
          <w:sz w:val="24"/>
          <w:szCs w:val="24"/>
        </w:rPr>
        <w:t>Sailors write about ocean currents and ocean conditions</w:t>
      </w:r>
      <w:r w:rsidR="0000077A" w:rsidRPr="0000077A">
        <w:rPr>
          <w:sz w:val="24"/>
          <w:szCs w:val="24"/>
        </w:rPr>
        <w:t>.</w:t>
      </w:r>
    </w:p>
    <w:p w:rsidR="00556894" w:rsidRPr="0000077A" w:rsidRDefault="00556894" w:rsidP="00556894">
      <w:pPr>
        <w:pStyle w:val="ListParagraph"/>
        <w:numPr>
          <w:ilvl w:val="0"/>
          <w:numId w:val="2"/>
        </w:numPr>
        <w:rPr>
          <w:sz w:val="24"/>
          <w:szCs w:val="24"/>
        </w:rPr>
      </w:pPr>
      <w:r w:rsidRPr="0000077A">
        <w:rPr>
          <w:sz w:val="24"/>
          <w:szCs w:val="24"/>
        </w:rPr>
        <w:t>Sailors write about the animals and birds around them</w:t>
      </w:r>
      <w:r w:rsidR="0000077A" w:rsidRPr="0000077A">
        <w:rPr>
          <w:sz w:val="24"/>
          <w:szCs w:val="24"/>
        </w:rPr>
        <w:t>.</w:t>
      </w:r>
    </w:p>
    <w:p w:rsidR="00556894" w:rsidRPr="0000077A" w:rsidRDefault="00556894" w:rsidP="00556894">
      <w:pPr>
        <w:pStyle w:val="ListParagraph"/>
        <w:numPr>
          <w:ilvl w:val="0"/>
          <w:numId w:val="2"/>
        </w:numPr>
        <w:rPr>
          <w:sz w:val="24"/>
          <w:szCs w:val="24"/>
        </w:rPr>
      </w:pPr>
      <w:r w:rsidRPr="0000077A">
        <w:rPr>
          <w:sz w:val="24"/>
          <w:szCs w:val="24"/>
        </w:rPr>
        <w:t>Sailors write about the temperament of their crew.</w:t>
      </w:r>
    </w:p>
    <w:p w:rsidR="00556894" w:rsidRPr="0000077A" w:rsidRDefault="00556894" w:rsidP="00556894">
      <w:pPr>
        <w:rPr>
          <w:sz w:val="36"/>
          <w:szCs w:val="36"/>
        </w:rPr>
      </w:pPr>
      <w:r w:rsidRPr="0000077A">
        <w:rPr>
          <w:sz w:val="36"/>
          <w:szCs w:val="36"/>
        </w:rPr>
        <w:t>Rules</w:t>
      </w:r>
    </w:p>
    <w:p w:rsidR="00556894" w:rsidRPr="0000077A" w:rsidRDefault="00556894" w:rsidP="00556894">
      <w:pPr>
        <w:pStyle w:val="ListParagraph"/>
        <w:numPr>
          <w:ilvl w:val="0"/>
          <w:numId w:val="3"/>
        </w:numPr>
        <w:rPr>
          <w:sz w:val="24"/>
          <w:szCs w:val="24"/>
        </w:rPr>
      </w:pPr>
      <w:r w:rsidRPr="0000077A">
        <w:rPr>
          <w:sz w:val="24"/>
          <w:szCs w:val="24"/>
        </w:rPr>
        <w:t>About 5 pages</w:t>
      </w:r>
    </w:p>
    <w:p w:rsidR="0000077A" w:rsidRDefault="0000077A" w:rsidP="00556894">
      <w:pPr>
        <w:pStyle w:val="ListParagraph"/>
        <w:numPr>
          <w:ilvl w:val="0"/>
          <w:numId w:val="3"/>
        </w:numPr>
        <w:rPr>
          <w:sz w:val="24"/>
          <w:szCs w:val="24"/>
        </w:rPr>
      </w:pPr>
      <w:r w:rsidRPr="0000077A">
        <w:rPr>
          <w:sz w:val="24"/>
          <w:szCs w:val="24"/>
        </w:rPr>
        <w:t>At least 5 unique entries</w:t>
      </w:r>
    </w:p>
    <w:p w:rsidR="005842A3" w:rsidRPr="0000077A" w:rsidRDefault="005842A3" w:rsidP="00556894">
      <w:pPr>
        <w:pStyle w:val="ListParagraph"/>
        <w:numPr>
          <w:ilvl w:val="0"/>
          <w:numId w:val="3"/>
        </w:numPr>
        <w:rPr>
          <w:sz w:val="24"/>
          <w:szCs w:val="24"/>
        </w:rPr>
      </w:pPr>
      <w:r>
        <w:rPr>
          <w:sz w:val="24"/>
          <w:szCs w:val="24"/>
        </w:rPr>
        <w:t>Written in first person</w:t>
      </w:r>
    </w:p>
    <w:p w:rsidR="0000077A" w:rsidRPr="0000077A" w:rsidRDefault="0000077A" w:rsidP="00556894">
      <w:pPr>
        <w:pStyle w:val="ListParagraph"/>
        <w:numPr>
          <w:ilvl w:val="0"/>
          <w:numId w:val="3"/>
        </w:numPr>
        <w:rPr>
          <w:sz w:val="24"/>
          <w:szCs w:val="24"/>
        </w:rPr>
      </w:pPr>
      <w:r w:rsidRPr="0000077A">
        <w:rPr>
          <w:sz w:val="24"/>
          <w:szCs w:val="24"/>
        </w:rPr>
        <w:t>Minimum of one entry devoted towards trade.</w:t>
      </w:r>
    </w:p>
    <w:p w:rsidR="0000077A" w:rsidRDefault="0000077A" w:rsidP="0000077A">
      <w:pPr>
        <w:pStyle w:val="ListParagraph"/>
        <w:numPr>
          <w:ilvl w:val="0"/>
          <w:numId w:val="3"/>
        </w:numPr>
        <w:rPr>
          <w:sz w:val="24"/>
          <w:szCs w:val="24"/>
        </w:rPr>
      </w:pPr>
      <w:r w:rsidRPr="0000077A">
        <w:rPr>
          <w:sz w:val="24"/>
          <w:szCs w:val="24"/>
        </w:rPr>
        <w:t xml:space="preserve">Date of entries must fall between 1600-1850  </w:t>
      </w:r>
    </w:p>
    <w:p w:rsidR="009D5932" w:rsidRDefault="009D5932" w:rsidP="009D5932">
      <w:pPr>
        <w:rPr>
          <w:sz w:val="24"/>
          <w:szCs w:val="24"/>
        </w:rPr>
      </w:pPr>
    </w:p>
    <w:p w:rsidR="009D5932" w:rsidRDefault="009D5932" w:rsidP="009D5932">
      <w:pPr>
        <w:rPr>
          <w:sz w:val="24"/>
          <w:szCs w:val="24"/>
        </w:rPr>
      </w:pPr>
    </w:p>
    <w:p w:rsidR="009D5932" w:rsidRDefault="009D5932" w:rsidP="009D5932">
      <w:pPr>
        <w:rPr>
          <w:sz w:val="24"/>
          <w:szCs w:val="24"/>
        </w:rPr>
      </w:pPr>
    </w:p>
    <w:p w:rsidR="009D5932" w:rsidRDefault="009D5932" w:rsidP="009D5932">
      <w:pPr>
        <w:rPr>
          <w:sz w:val="24"/>
          <w:szCs w:val="24"/>
        </w:rPr>
      </w:pPr>
    </w:p>
    <w:p w:rsidR="009D5932" w:rsidRDefault="009D5932" w:rsidP="009D5932">
      <w:pPr>
        <w:rPr>
          <w:sz w:val="24"/>
          <w:szCs w:val="24"/>
        </w:rPr>
      </w:pPr>
    </w:p>
    <w:p w:rsidR="009D5932" w:rsidRDefault="00042059" w:rsidP="00042059">
      <w:pPr>
        <w:jc w:val="center"/>
        <w:rPr>
          <w:sz w:val="36"/>
          <w:szCs w:val="36"/>
        </w:rPr>
      </w:pPr>
      <w:r w:rsidRPr="00042059">
        <w:rPr>
          <w:sz w:val="36"/>
          <w:szCs w:val="36"/>
        </w:rPr>
        <w:lastRenderedPageBreak/>
        <w:t>Sailor Journal Rubric</w:t>
      </w:r>
    </w:p>
    <w:p w:rsidR="00042059" w:rsidRPr="00042059" w:rsidRDefault="00042059" w:rsidP="00042059">
      <w:pPr>
        <w:jc w:val="center"/>
        <w:rPr>
          <w:sz w:val="20"/>
          <w:szCs w:val="20"/>
        </w:rPr>
      </w:pPr>
      <w:r>
        <w:rPr>
          <w:sz w:val="36"/>
          <w:szCs w:val="36"/>
        </w:rPr>
        <w:tab/>
      </w:r>
      <w:r>
        <w:rPr>
          <w:sz w:val="36"/>
          <w:szCs w:val="36"/>
        </w:rPr>
        <w:tab/>
      </w:r>
      <w:r>
        <w:rPr>
          <w:sz w:val="36"/>
          <w:szCs w:val="36"/>
        </w:rPr>
        <w:tab/>
      </w:r>
      <w:r>
        <w:rPr>
          <w:sz w:val="36"/>
          <w:szCs w:val="36"/>
        </w:rPr>
        <w:tab/>
      </w:r>
      <w:r>
        <w:rPr>
          <w:sz w:val="36"/>
          <w:szCs w:val="36"/>
        </w:rPr>
        <w:tab/>
      </w:r>
      <w:r>
        <w:rPr>
          <w:sz w:val="36"/>
          <w:szCs w:val="36"/>
        </w:rPr>
        <w:tab/>
        <w:t xml:space="preserve">    </w:t>
      </w:r>
      <w:r>
        <w:rPr>
          <w:sz w:val="36"/>
          <w:szCs w:val="36"/>
        </w:rPr>
        <w:tab/>
      </w:r>
      <w:r w:rsidRPr="00042059">
        <w:rPr>
          <w:sz w:val="20"/>
          <w:szCs w:val="20"/>
        </w:rPr>
        <w:t>Name ___________________</w:t>
      </w:r>
      <w:r>
        <w:rPr>
          <w:sz w:val="20"/>
          <w:szCs w:val="20"/>
        </w:rPr>
        <w:t>____________</w:t>
      </w:r>
    </w:p>
    <w:tbl>
      <w:tblPr>
        <w:tblStyle w:val="TableGrid"/>
        <w:tblW w:w="0" w:type="auto"/>
        <w:tblLook w:val="04A0"/>
      </w:tblPr>
      <w:tblGrid>
        <w:gridCol w:w="1915"/>
        <w:gridCol w:w="1915"/>
        <w:gridCol w:w="1915"/>
        <w:gridCol w:w="1915"/>
        <w:gridCol w:w="1916"/>
      </w:tblGrid>
      <w:tr w:rsidR="009D5932" w:rsidTr="009D5932">
        <w:tc>
          <w:tcPr>
            <w:tcW w:w="1915" w:type="dxa"/>
          </w:tcPr>
          <w:p w:rsidR="009D5932" w:rsidRDefault="009D5932" w:rsidP="009D5932">
            <w:pPr>
              <w:rPr>
                <w:sz w:val="24"/>
                <w:szCs w:val="24"/>
              </w:rPr>
            </w:pPr>
          </w:p>
        </w:tc>
        <w:tc>
          <w:tcPr>
            <w:tcW w:w="1915" w:type="dxa"/>
          </w:tcPr>
          <w:p w:rsidR="009D5932" w:rsidRPr="00042059" w:rsidRDefault="009D5932" w:rsidP="009D5932">
            <w:pPr>
              <w:rPr>
                <w:sz w:val="28"/>
                <w:szCs w:val="28"/>
              </w:rPr>
            </w:pPr>
            <w:r w:rsidRPr="00042059">
              <w:rPr>
                <w:sz w:val="28"/>
                <w:szCs w:val="28"/>
              </w:rPr>
              <w:t>Exceeds</w:t>
            </w:r>
          </w:p>
        </w:tc>
        <w:tc>
          <w:tcPr>
            <w:tcW w:w="1915" w:type="dxa"/>
          </w:tcPr>
          <w:p w:rsidR="009D5932" w:rsidRPr="00042059" w:rsidRDefault="009D5932" w:rsidP="009D5932">
            <w:pPr>
              <w:rPr>
                <w:sz w:val="28"/>
                <w:szCs w:val="28"/>
              </w:rPr>
            </w:pPr>
            <w:r w:rsidRPr="00042059">
              <w:rPr>
                <w:sz w:val="28"/>
                <w:szCs w:val="28"/>
              </w:rPr>
              <w:t>Meets</w:t>
            </w:r>
          </w:p>
        </w:tc>
        <w:tc>
          <w:tcPr>
            <w:tcW w:w="1915" w:type="dxa"/>
          </w:tcPr>
          <w:p w:rsidR="009D5932" w:rsidRPr="00042059" w:rsidRDefault="009D5932" w:rsidP="009D5932">
            <w:pPr>
              <w:rPr>
                <w:sz w:val="28"/>
                <w:szCs w:val="28"/>
              </w:rPr>
            </w:pPr>
            <w:r w:rsidRPr="00042059">
              <w:rPr>
                <w:sz w:val="28"/>
                <w:szCs w:val="28"/>
              </w:rPr>
              <w:t>Minimally</w:t>
            </w:r>
          </w:p>
        </w:tc>
        <w:tc>
          <w:tcPr>
            <w:tcW w:w="1916" w:type="dxa"/>
          </w:tcPr>
          <w:p w:rsidR="009D5932" w:rsidRPr="00042059" w:rsidRDefault="009D5932" w:rsidP="009D5932">
            <w:pPr>
              <w:rPr>
                <w:sz w:val="28"/>
                <w:szCs w:val="28"/>
              </w:rPr>
            </w:pPr>
            <w:r w:rsidRPr="00042059">
              <w:rPr>
                <w:sz w:val="28"/>
                <w:szCs w:val="28"/>
              </w:rPr>
              <w:t>Does not Meet</w:t>
            </w:r>
          </w:p>
        </w:tc>
      </w:tr>
      <w:tr w:rsidR="009D5932" w:rsidTr="009D5932">
        <w:tc>
          <w:tcPr>
            <w:tcW w:w="1915" w:type="dxa"/>
          </w:tcPr>
          <w:p w:rsidR="009D5932" w:rsidRPr="00042059" w:rsidRDefault="009D5932" w:rsidP="009D5932">
            <w:pPr>
              <w:rPr>
                <w:sz w:val="28"/>
                <w:szCs w:val="28"/>
              </w:rPr>
            </w:pPr>
            <w:r w:rsidRPr="00042059">
              <w:rPr>
                <w:sz w:val="28"/>
                <w:szCs w:val="28"/>
              </w:rPr>
              <w:t>Requirements Met</w:t>
            </w:r>
          </w:p>
        </w:tc>
        <w:tc>
          <w:tcPr>
            <w:tcW w:w="1915" w:type="dxa"/>
          </w:tcPr>
          <w:p w:rsidR="009D5932" w:rsidRDefault="009D5932" w:rsidP="009D5932">
            <w:pPr>
              <w:rPr>
                <w:sz w:val="24"/>
                <w:szCs w:val="24"/>
              </w:rPr>
            </w:pPr>
            <w:r>
              <w:rPr>
                <w:sz w:val="24"/>
                <w:szCs w:val="24"/>
              </w:rPr>
              <w:t xml:space="preserve">Has a full 5 pages of writing.  The journal has been </w:t>
            </w:r>
            <w:r w:rsidRPr="009D5932">
              <w:rPr>
                <w:sz w:val="24"/>
                <w:szCs w:val="24"/>
                <w:u w:val="single"/>
              </w:rPr>
              <w:t>made to look</w:t>
            </w:r>
            <w:r>
              <w:rPr>
                <w:sz w:val="24"/>
                <w:szCs w:val="24"/>
              </w:rPr>
              <w:t xml:space="preserve"> like an actual journal of a sailor from the colonial era.</w:t>
            </w:r>
          </w:p>
        </w:tc>
        <w:tc>
          <w:tcPr>
            <w:tcW w:w="1915" w:type="dxa"/>
          </w:tcPr>
          <w:p w:rsidR="009D5932" w:rsidRDefault="009D5932" w:rsidP="009D5932">
            <w:pPr>
              <w:rPr>
                <w:sz w:val="24"/>
                <w:szCs w:val="24"/>
              </w:rPr>
            </w:pPr>
            <w:r>
              <w:rPr>
                <w:sz w:val="24"/>
                <w:szCs w:val="24"/>
              </w:rPr>
              <w:t>A full 5 pages of writing with at least 5 entries.</w:t>
            </w:r>
          </w:p>
        </w:tc>
        <w:tc>
          <w:tcPr>
            <w:tcW w:w="1915" w:type="dxa"/>
          </w:tcPr>
          <w:p w:rsidR="009D5932" w:rsidRDefault="009D5932" w:rsidP="009D5932">
            <w:pPr>
              <w:rPr>
                <w:sz w:val="24"/>
                <w:szCs w:val="24"/>
              </w:rPr>
            </w:pPr>
            <w:r>
              <w:rPr>
                <w:sz w:val="24"/>
                <w:szCs w:val="24"/>
              </w:rPr>
              <w:t>3-5 pages of writing with at least 5 entries. Font size or margins might have been liberally played with in order to look complete</w:t>
            </w:r>
          </w:p>
        </w:tc>
        <w:tc>
          <w:tcPr>
            <w:tcW w:w="1916" w:type="dxa"/>
          </w:tcPr>
          <w:p w:rsidR="009D5932" w:rsidRDefault="009D5932" w:rsidP="009D5932">
            <w:pPr>
              <w:rPr>
                <w:sz w:val="24"/>
                <w:szCs w:val="24"/>
              </w:rPr>
            </w:pPr>
            <w:r>
              <w:rPr>
                <w:sz w:val="24"/>
                <w:szCs w:val="24"/>
              </w:rPr>
              <w:t>Less than 3 pages of writing</w:t>
            </w:r>
          </w:p>
        </w:tc>
      </w:tr>
      <w:tr w:rsidR="009D5932" w:rsidTr="009D5932">
        <w:tc>
          <w:tcPr>
            <w:tcW w:w="1915" w:type="dxa"/>
          </w:tcPr>
          <w:p w:rsidR="009D5932" w:rsidRPr="00042059" w:rsidRDefault="009D5932" w:rsidP="009D5932">
            <w:pPr>
              <w:rPr>
                <w:sz w:val="28"/>
                <w:szCs w:val="28"/>
              </w:rPr>
            </w:pPr>
            <w:r w:rsidRPr="00042059">
              <w:rPr>
                <w:sz w:val="28"/>
                <w:szCs w:val="28"/>
              </w:rPr>
              <w:t>Character</w:t>
            </w:r>
          </w:p>
        </w:tc>
        <w:tc>
          <w:tcPr>
            <w:tcW w:w="1915" w:type="dxa"/>
          </w:tcPr>
          <w:p w:rsidR="009D5932" w:rsidRDefault="005842A3" w:rsidP="009D5932">
            <w:pPr>
              <w:rPr>
                <w:sz w:val="24"/>
                <w:szCs w:val="24"/>
              </w:rPr>
            </w:pPr>
            <w:r>
              <w:rPr>
                <w:sz w:val="24"/>
                <w:szCs w:val="24"/>
              </w:rPr>
              <w:t xml:space="preserve">The writer has a </w:t>
            </w:r>
            <w:r w:rsidRPr="005842A3">
              <w:rPr>
                <w:sz w:val="24"/>
                <w:szCs w:val="24"/>
                <w:u w:val="single"/>
              </w:rPr>
              <w:t>distinct character</w:t>
            </w:r>
            <w:r>
              <w:rPr>
                <w:sz w:val="24"/>
                <w:szCs w:val="24"/>
              </w:rPr>
              <w:t xml:space="preserve"> and personality </w:t>
            </w:r>
            <w:r w:rsidRPr="00042059">
              <w:rPr>
                <w:sz w:val="24"/>
                <w:szCs w:val="24"/>
                <w:u w:val="single"/>
              </w:rPr>
              <w:t>with a background</w:t>
            </w:r>
            <w:r>
              <w:rPr>
                <w:sz w:val="24"/>
                <w:szCs w:val="24"/>
              </w:rPr>
              <w:t xml:space="preserve"> and history</w:t>
            </w:r>
          </w:p>
        </w:tc>
        <w:tc>
          <w:tcPr>
            <w:tcW w:w="1915" w:type="dxa"/>
          </w:tcPr>
          <w:p w:rsidR="009D5932" w:rsidRDefault="005842A3" w:rsidP="009D5932">
            <w:pPr>
              <w:rPr>
                <w:sz w:val="24"/>
                <w:szCs w:val="24"/>
              </w:rPr>
            </w:pPr>
            <w:r>
              <w:rPr>
                <w:sz w:val="24"/>
                <w:szCs w:val="24"/>
              </w:rPr>
              <w:t>The writer has a distinct character and personality.</w:t>
            </w:r>
          </w:p>
        </w:tc>
        <w:tc>
          <w:tcPr>
            <w:tcW w:w="1915" w:type="dxa"/>
          </w:tcPr>
          <w:p w:rsidR="009D5932" w:rsidRDefault="005842A3" w:rsidP="009D5932">
            <w:pPr>
              <w:rPr>
                <w:sz w:val="24"/>
                <w:szCs w:val="24"/>
              </w:rPr>
            </w:pPr>
            <w:r>
              <w:rPr>
                <w:sz w:val="24"/>
                <w:szCs w:val="24"/>
              </w:rPr>
              <w:t>The writer has personality but the student has limited themselves to clichés.</w:t>
            </w:r>
          </w:p>
        </w:tc>
        <w:tc>
          <w:tcPr>
            <w:tcW w:w="1916" w:type="dxa"/>
          </w:tcPr>
          <w:p w:rsidR="009D5932" w:rsidRDefault="005842A3" w:rsidP="009D5932">
            <w:pPr>
              <w:rPr>
                <w:sz w:val="24"/>
                <w:szCs w:val="24"/>
              </w:rPr>
            </w:pPr>
            <w:r>
              <w:rPr>
                <w:sz w:val="24"/>
                <w:szCs w:val="24"/>
              </w:rPr>
              <w:t>The writer of the journal is generic, lacks detail or personality.</w:t>
            </w:r>
          </w:p>
        </w:tc>
      </w:tr>
      <w:tr w:rsidR="009D5932" w:rsidTr="009D5932">
        <w:tc>
          <w:tcPr>
            <w:tcW w:w="1915" w:type="dxa"/>
          </w:tcPr>
          <w:p w:rsidR="009D5932" w:rsidRPr="00042059" w:rsidRDefault="009D5932" w:rsidP="009D5932">
            <w:pPr>
              <w:rPr>
                <w:sz w:val="28"/>
                <w:szCs w:val="28"/>
              </w:rPr>
            </w:pPr>
            <w:r w:rsidRPr="00042059">
              <w:rPr>
                <w:sz w:val="28"/>
                <w:szCs w:val="28"/>
              </w:rPr>
              <w:t>Interest</w:t>
            </w:r>
          </w:p>
        </w:tc>
        <w:tc>
          <w:tcPr>
            <w:tcW w:w="1915" w:type="dxa"/>
          </w:tcPr>
          <w:p w:rsidR="009D5932" w:rsidRDefault="005842A3" w:rsidP="005842A3">
            <w:pPr>
              <w:rPr>
                <w:sz w:val="24"/>
                <w:szCs w:val="24"/>
              </w:rPr>
            </w:pPr>
            <w:r>
              <w:rPr>
                <w:sz w:val="24"/>
                <w:szCs w:val="24"/>
              </w:rPr>
              <w:t xml:space="preserve">The read is exciting.   </w:t>
            </w:r>
            <w:r w:rsidRPr="005842A3">
              <w:rPr>
                <w:sz w:val="24"/>
                <w:szCs w:val="24"/>
                <w:u w:val="single"/>
              </w:rPr>
              <w:t>Has a book quality to it</w:t>
            </w:r>
            <w:r>
              <w:rPr>
                <w:sz w:val="24"/>
                <w:szCs w:val="24"/>
              </w:rPr>
              <w:t>.   Reader is curious and wants to know what happens next.</w:t>
            </w:r>
          </w:p>
        </w:tc>
        <w:tc>
          <w:tcPr>
            <w:tcW w:w="1915" w:type="dxa"/>
          </w:tcPr>
          <w:p w:rsidR="009D5932" w:rsidRDefault="005842A3" w:rsidP="009D5932">
            <w:pPr>
              <w:rPr>
                <w:sz w:val="24"/>
                <w:szCs w:val="24"/>
              </w:rPr>
            </w:pPr>
            <w:r>
              <w:rPr>
                <w:sz w:val="24"/>
                <w:szCs w:val="24"/>
              </w:rPr>
              <w:t>The read is exciting but lacks a professional quality.  Reader is moderately curious.</w:t>
            </w:r>
          </w:p>
        </w:tc>
        <w:tc>
          <w:tcPr>
            <w:tcW w:w="1915" w:type="dxa"/>
          </w:tcPr>
          <w:p w:rsidR="009D5932" w:rsidRDefault="005842A3" w:rsidP="009D5932">
            <w:pPr>
              <w:rPr>
                <w:sz w:val="24"/>
                <w:szCs w:val="24"/>
              </w:rPr>
            </w:pPr>
            <w:r>
              <w:rPr>
                <w:sz w:val="24"/>
                <w:szCs w:val="24"/>
              </w:rPr>
              <w:t>Read is exciting but lacks the necessary description to draw the reader in.</w:t>
            </w:r>
          </w:p>
        </w:tc>
        <w:tc>
          <w:tcPr>
            <w:tcW w:w="1916" w:type="dxa"/>
          </w:tcPr>
          <w:p w:rsidR="009D5932" w:rsidRDefault="005842A3" w:rsidP="009D5932">
            <w:pPr>
              <w:rPr>
                <w:sz w:val="24"/>
                <w:szCs w:val="24"/>
              </w:rPr>
            </w:pPr>
            <w:r>
              <w:rPr>
                <w:sz w:val="24"/>
                <w:szCs w:val="24"/>
              </w:rPr>
              <w:t>The read is simply details and facts and is not very exciting.</w:t>
            </w:r>
          </w:p>
        </w:tc>
      </w:tr>
      <w:tr w:rsidR="009D5932" w:rsidTr="009D5932">
        <w:tc>
          <w:tcPr>
            <w:tcW w:w="1915" w:type="dxa"/>
          </w:tcPr>
          <w:p w:rsidR="009D5932" w:rsidRPr="00042059" w:rsidRDefault="009D5932" w:rsidP="009D5932">
            <w:pPr>
              <w:rPr>
                <w:sz w:val="28"/>
                <w:szCs w:val="28"/>
              </w:rPr>
            </w:pPr>
            <w:r w:rsidRPr="00042059">
              <w:rPr>
                <w:sz w:val="28"/>
                <w:szCs w:val="28"/>
              </w:rPr>
              <w:t xml:space="preserve">Historic Accuracy </w:t>
            </w:r>
          </w:p>
        </w:tc>
        <w:tc>
          <w:tcPr>
            <w:tcW w:w="1915" w:type="dxa"/>
          </w:tcPr>
          <w:p w:rsidR="009D5932" w:rsidRDefault="005842A3" w:rsidP="009D5932">
            <w:pPr>
              <w:rPr>
                <w:sz w:val="24"/>
                <w:szCs w:val="24"/>
              </w:rPr>
            </w:pPr>
            <w:r>
              <w:rPr>
                <w:sz w:val="24"/>
                <w:szCs w:val="24"/>
              </w:rPr>
              <w:t xml:space="preserve">The student conducted </w:t>
            </w:r>
            <w:r w:rsidRPr="005842A3">
              <w:rPr>
                <w:sz w:val="24"/>
                <w:szCs w:val="24"/>
                <w:u w:val="single"/>
              </w:rPr>
              <w:t>independent research</w:t>
            </w:r>
            <w:r>
              <w:rPr>
                <w:sz w:val="24"/>
                <w:szCs w:val="24"/>
              </w:rPr>
              <w:t xml:space="preserve"> to include historic accuracy into their project</w:t>
            </w:r>
          </w:p>
        </w:tc>
        <w:tc>
          <w:tcPr>
            <w:tcW w:w="1915" w:type="dxa"/>
          </w:tcPr>
          <w:p w:rsidR="009D5932" w:rsidRDefault="00042059" w:rsidP="009D5932">
            <w:pPr>
              <w:rPr>
                <w:sz w:val="24"/>
                <w:szCs w:val="24"/>
              </w:rPr>
            </w:pPr>
            <w:r>
              <w:rPr>
                <w:sz w:val="24"/>
                <w:szCs w:val="24"/>
              </w:rPr>
              <w:t>The project accurately mimics the novel and material from class.</w:t>
            </w:r>
          </w:p>
        </w:tc>
        <w:tc>
          <w:tcPr>
            <w:tcW w:w="1915" w:type="dxa"/>
          </w:tcPr>
          <w:p w:rsidR="009D5932" w:rsidRDefault="00042059" w:rsidP="009D5932">
            <w:pPr>
              <w:rPr>
                <w:sz w:val="24"/>
                <w:szCs w:val="24"/>
              </w:rPr>
            </w:pPr>
            <w:r>
              <w:rPr>
                <w:sz w:val="24"/>
                <w:szCs w:val="24"/>
              </w:rPr>
              <w:t>The project somewhat mimics the material from class.</w:t>
            </w:r>
          </w:p>
        </w:tc>
        <w:tc>
          <w:tcPr>
            <w:tcW w:w="1916" w:type="dxa"/>
          </w:tcPr>
          <w:p w:rsidR="009D5932" w:rsidRDefault="00042059" w:rsidP="009D5932">
            <w:pPr>
              <w:rPr>
                <w:sz w:val="24"/>
                <w:szCs w:val="24"/>
              </w:rPr>
            </w:pPr>
            <w:r>
              <w:rPr>
                <w:sz w:val="24"/>
                <w:szCs w:val="24"/>
              </w:rPr>
              <w:t>The project lacks historic accuracy.</w:t>
            </w:r>
          </w:p>
        </w:tc>
      </w:tr>
    </w:tbl>
    <w:p w:rsidR="00042059" w:rsidRDefault="00042059" w:rsidP="009D5932">
      <w:pPr>
        <w:rPr>
          <w:sz w:val="24"/>
          <w:szCs w:val="24"/>
        </w:rPr>
      </w:pPr>
    </w:p>
    <w:p w:rsidR="00042059" w:rsidRDefault="00042059" w:rsidP="009D5932">
      <w:pPr>
        <w:rPr>
          <w:sz w:val="24"/>
          <w:szCs w:val="24"/>
        </w:rPr>
      </w:pPr>
      <w:r>
        <w:rPr>
          <w:sz w:val="24"/>
          <w:szCs w:val="24"/>
        </w:rPr>
        <w:t>Comments _____________________________________________________________________</w:t>
      </w:r>
    </w:p>
    <w:p w:rsidR="00042059" w:rsidRDefault="00042059" w:rsidP="009D5932">
      <w:pPr>
        <w:rPr>
          <w:sz w:val="24"/>
          <w:szCs w:val="24"/>
        </w:rPr>
      </w:pPr>
      <w:r>
        <w:rPr>
          <w:sz w:val="24"/>
          <w:szCs w:val="24"/>
        </w:rPr>
        <w:t>______________________________________________________________________________</w:t>
      </w:r>
    </w:p>
    <w:p w:rsidR="00042059" w:rsidRDefault="00042059" w:rsidP="009D5932">
      <w:pPr>
        <w:rPr>
          <w:sz w:val="24"/>
          <w:szCs w:val="24"/>
        </w:rPr>
      </w:pPr>
      <w:r>
        <w:rPr>
          <w:sz w:val="24"/>
          <w:szCs w:val="24"/>
        </w:rPr>
        <w:t>______________________________________________________________________________</w:t>
      </w:r>
    </w:p>
    <w:p w:rsidR="009D5932" w:rsidRPr="009D5932" w:rsidRDefault="00042059" w:rsidP="009D5932">
      <w:pPr>
        <w:rPr>
          <w:sz w:val="24"/>
          <w:szCs w:val="24"/>
        </w:rPr>
      </w:pPr>
      <w:r>
        <w:rPr>
          <w:sz w:val="24"/>
          <w:szCs w:val="24"/>
        </w:rPr>
        <w:t>______________________________________________________________________________</w:t>
      </w:r>
    </w:p>
    <w:sectPr w:rsidR="009D5932" w:rsidRPr="009D5932" w:rsidSect="0058329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570A4"/>
    <w:multiLevelType w:val="hybridMultilevel"/>
    <w:tmpl w:val="38568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A16318"/>
    <w:multiLevelType w:val="hybridMultilevel"/>
    <w:tmpl w:val="C8EEF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6C1188"/>
    <w:multiLevelType w:val="hybridMultilevel"/>
    <w:tmpl w:val="9698E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D70BB"/>
    <w:rsid w:val="0000077A"/>
    <w:rsid w:val="00042059"/>
    <w:rsid w:val="00556894"/>
    <w:rsid w:val="00583296"/>
    <w:rsid w:val="005842A3"/>
    <w:rsid w:val="006B0A1F"/>
    <w:rsid w:val="009D5932"/>
    <w:rsid w:val="00BD70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296"/>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70B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56894"/>
    <w:pPr>
      <w:ind w:left="720"/>
      <w:contextualSpacing/>
    </w:pPr>
  </w:style>
  <w:style w:type="table" w:styleId="TableGrid">
    <w:name w:val="Table Grid"/>
    <w:basedOn w:val="TableNormal"/>
    <w:uiPriority w:val="59"/>
    <w:rsid w:val="009D59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51612812">
      <w:bodyDiv w:val="1"/>
      <w:marLeft w:val="0"/>
      <w:marRight w:val="0"/>
      <w:marTop w:val="0"/>
      <w:marBottom w:val="0"/>
      <w:divBdr>
        <w:top w:val="none" w:sz="0" w:space="0" w:color="auto"/>
        <w:left w:val="none" w:sz="0" w:space="0" w:color="auto"/>
        <w:bottom w:val="none" w:sz="0" w:space="0" w:color="auto"/>
        <w:right w:val="none" w:sz="0" w:space="0" w:color="auto"/>
      </w:divBdr>
    </w:div>
    <w:div w:id="1422333926">
      <w:bodyDiv w:val="1"/>
      <w:marLeft w:val="0"/>
      <w:marRight w:val="0"/>
      <w:marTop w:val="0"/>
      <w:marBottom w:val="0"/>
      <w:divBdr>
        <w:top w:val="none" w:sz="0" w:space="0" w:color="auto"/>
        <w:left w:val="none" w:sz="0" w:space="0" w:color="auto"/>
        <w:bottom w:val="none" w:sz="0" w:space="0" w:color="auto"/>
        <w:right w:val="none" w:sz="0" w:space="0" w:color="auto"/>
      </w:divBdr>
    </w:div>
    <w:div w:id="1789667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4</Pages>
  <Words>865</Words>
  <Characters>4934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Jennifer</cp:lastModifiedBy>
  <cp:revision>1</cp:revision>
  <dcterms:created xsi:type="dcterms:W3CDTF">2015-10-26T12:39:00Z</dcterms:created>
  <dcterms:modified xsi:type="dcterms:W3CDTF">2015-10-26T15:21:00Z</dcterms:modified>
</cp:coreProperties>
</file>